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C3" w:rsidRPr="001C68C3" w:rsidRDefault="001C68C3" w:rsidP="001C68C3">
      <w:pPr>
        <w:jc w:val="center"/>
        <w:rPr>
          <w:rFonts w:ascii="Calibri" w:hAnsi="Calibri" w:cs="Calibri"/>
          <w:color w:val="000000"/>
          <w:sz w:val="32"/>
        </w:rPr>
      </w:pPr>
      <w:r w:rsidRPr="001C68C3">
        <w:rPr>
          <w:rFonts w:ascii="Calibri" w:hAnsi="Calibri" w:cs="Calibri"/>
          <w:color w:val="000000"/>
          <w:sz w:val="32"/>
        </w:rPr>
        <w:t>ΔΕΛΤΙΟ ΤΥΠΟΥ</w:t>
      </w:r>
    </w:p>
    <w:p w:rsidR="001C68C3" w:rsidRPr="001C68C3" w:rsidRDefault="001C68C3" w:rsidP="001C68C3">
      <w:pPr>
        <w:rPr>
          <w:rFonts w:ascii="Calibri" w:hAnsi="Calibri" w:cs="Calibri"/>
          <w:color w:val="000000"/>
          <w:sz w:val="32"/>
        </w:rPr>
      </w:pPr>
      <w:r w:rsidRPr="001C68C3">
        <w:rPr>
          <w:rFonts w:ascii="Calibri" w:hAnsi="Calibri" w:cs="Calibri"/>
          <w:color w:val="000000"/>
          <w:sz w:val="32"/>
        </w:rPr>
        <w:t> Αφιέρωμα Μικρά Ασία 95 Χρόνια μετά</w:t>
      </w:r>
    </w:p>
    <w:p w:rsidR="001C68C3" w:rsidRPr="001C68C3" w:rsidRDefault="001C68C3" w:rsidP="001C68C3">
      <w:pPr>
        <w:pStyle w:val="5pbx"/>
        <w:spacing w:before="72" w:beforeAutospacing="0" w:after="72" w:afterAutospacing="0"/>
        <w:jc w:val="both"/>
        <w:rPr>
          <w:rFonts w:ascii="Calibri" w:hAnsi="Calibri" w:cs="Calibri"/>
          <w:color w:val="000000"/>
          <w:sz w:val="36"/>
        </w:rPr>
      </w:pPr>
      <w:r w:rsidRPr="001C68C3">
        <w:rPr>
          <w:rFonts w:ascii="Calibri" w:hAnsi="Calibri" w:cs="Calibri"/>
          <w:color w:val="1D2129"/>
          <w:sz w:val="28"/>
          <w:szCs w:val="21"/>
        </w:rPr>
        <w:t>Εκδήλωση Μνήμης και Πολιτισμού με θέμα:</w:t>
      </w:r>
      <w:r w:rsidRPr="001C68C3">
        <w:rPr>
          <w:rFonts w:ascii="Calibri" w:hAnsi="Calibri" w:cs="Calibri"/>
          <w:color w:val="1D2129"/>
          <w:sz w:val="28"/>
          <w:szCs w:val="21"/>
        </w:rPr>
        <w:br/>
      </w:r>
      <w:r w:rsidRPr="001C68C3">
        <w:rPr>
          <w:rStyle w:val="a3"/>
          <w:color w:val="1D2129"/>
          <w:sz w:val="28"/>
          <w:szCs w:val="21"/>
        </w:rPr>
        <w:t>Γέροντας Μαιάνδρου '' Εμβαθύνοντας στην Ιστορία μας''</w:t>
      </w:r>
      <w:r w:rsidRPr="001C68C3">
        <w:rPr>
          <w:b/>
          <w:bCs/>
          <w:color w:val="1D2129"/>
          <w:sz w:val="28"/>
          <w:szCs w:val="21"/>
        </w:rPr>
        <w:br/>
      </w:r>
      <w:r w:rsidRPr="001C68C3">
        <w:rPr>
          <w:color w:val="1D2129"/>
          <w:sz w:val="28"/>
          <w:szCs w:val="21"/>
        </w:rPr>
        <w:t xml:space="preserve">με τον ερευνητή Αριστογείτονα </w:t>
      </w:r>
      <w:proofErr w:type="spellStart"/>
      <w:r w:rsidRPr="001C68C3">
        <w:rPr>
          <w:color w:val="1D2129"/>
          <w:sz w:val="28"/>
          <w:szCs w:val="21"/>
        </w:rPr>
        <w:t>Κώτσα</w:t>
      </w:r>
      <w:proofErr w:type="spellEnd"/>
    </w:p>
    <w:p w:rsidR="001C68C3" w:rsidRPr="001C68C3" w:rsidRDefault="001C68C3" w:rsidP="001C68C3">
      <w:pPr>
        <w:pStyle w:val="5pbx"/>
        <w:spacing w:before="0" w:beforeAutospacing="0" w:after="72" w:afterAutospacing="0"/>
        <w:jc w:val="both"/>
        <w:rPr>
          <w:rFonts w:ascii="Calibri" w:hAnsi="Calibri" w:cs="Calibri"/>
          <w:color w:val="000000"/>
          <w:sz w:val="36"/>
        </w:rPr>
      </w:pPr>
      <w:r w:rsidRPr="001C68C3">
        <w:rPr>
          <w:rFonts w:ascii="Calibri" w:hAnsi="Calibri" w:cs="Calibri"/>
          <w:color w:val="1D2129"/>
          <w:sz w:val="28"/>
          <w:szCs w:val="21"/>
        </w:rPr>
        <w:t xml:space="preserve">σε </w:t>
      </w:r>
      <w:proofErr w:type="spellStart"/>
      <w:r w:rsidRPr="001C68C3">
        <w:rPr>
          <w:rFonts w:ascii="Calibri" w:hAnsi="Calibri" w:cs="Calibri"/>
          <w:color w:val="1D2129"/>
          <w:sz w:val="28"/>
          <w:szCs w:val="21"/>
        </w:rPr>
        <w:t>συνδιοργάνωση</w:t>
      </w:r>
      <w:proofErr w:type="spellEnd"/>
      <w:r w:rsidRPr="001C68C3">
        <w:rPr>
          <w:rFonts w:ascii="Calibri" w:hAnsi="Calibri" w:cs="Calibri"/>
          <w:color w:val="1D2129"/>
          <w:sz w:val="28"/>
          <w:szCs w:val="21"/>
        </w:rPr>
        <w:t xml:space="preserve"> Γ.Α.Κ. Αρχείων Ν. Δωδεκανήσου και Συλλόγου </w:t>
      </w:r>
      <w:proofErr w:type="spellStart"/>
      <w:r w:rsidRPr="001C68C3">
        <w:rPr>
          <w:rFonts w:ascii="Calibri" w:hAnsi="Calibri" w:cs="Calibri"/>
          <w:color w:val="1D2129"/>
          <w:sz w:val="28"/>
          <w:szCs w:val="21"/>
        </w:rPr>
        <w:t>Μικρασιατών</w:t>
      </w:r>
      <w:proofErr w:type="spellEnd"/>
      <w:r w:rsidRPr="001C68C3">
        <w:rPr>
          <w:rFonts w:ascii="Calibri" w:hAnsi="Calibri" w:cs="Calibri"/>
          <w:color w:val="1D2129"/>
          <w:sz w:val="28"/>
          <w:szCs w:val="21"/>
        </w:rPr>
        <w:t xml:space="preserve"> Ρόδου.</w:t>
      </w:r>
    </w:p>
    <w:p w:rsidR="001C68C3" w:rsidRPr="001C68C3" w:rsidRDefault="001C68C3" w:rsidP="001C68C3">
      <w:pPr>
        <w:pStyle w:val="5pbx"/>
        <w:spacing w:before="72" w:beforeAutospacing="0" w:after="72" w:afterAutospacing="0"/>
        <w:jc w:val="both"/>
        <w:rPr>
          <w:rFonts w:ascii="Calibri" w:hAnsi="Calibri" w:cs="Calibri"/>
          <w:color w:val="000000"/>
          <w:sz w:val="36"/>
        </w:rPr>
      </w:pPr>
      <w:r w:rsidRPr="001C68C3">
        <w:rPr>
          <w:rFonts w:ascii="Calibri" w:hAnsi="Calibri" w:cs="Calibri"/>
          <w:color w:val="1D2129"/>
          <w:sz w:val="28"/>
          <w:szCs w:val="21"/>
        </w:rPr>
        <w:t xml:space="preserve">Στην εκδήλωση, η οποία γίνεται στα πλαίσια της προετοιμασίας για το 3ο Πανελλαδικό αντάμωμα τον Οκτώβριο στην Αθήνα, όσων έχουν καταγωγή από τον Γέροντα της </w:t>
      </w:r>
      <w:proofErr w:type="spellStart"/>
      <w:r w:rsidRPr="001C68C3">
        <w:rPr>
          <w:rFonts w:ascii="Calibri" w:hAnsi="Calibri" w:cs="Calibri"/>
          <w:color w:val="1D2129"/>
          <w:sz w:val="28"/>
          <w:szCs w:val="21"/>
        </w:rPr>
        <w:t>Μικράς</w:t>
      </w:r>
      <w:proofErr w:type="spellEnd"/>
      <w:r w:rsidRPr="001C68C3">
        <w:rPr>
          <w:rFonts w:ascii="Calibri" w:hAnsi="Calibri" w:cs="Calibri"/>
          <w:color w:val="1D2129"/>
          <w:sz w:val="28"/>
          <w:szCs w:val="21"/>
        </w:rPr>
        <w:t xml:space="preserve"> Ασίας, θα γίνει</w:t>
      </w:r>
    </w:p>
    <w:p w:rsidR="001C68C3" w:rsidRPr="001C68C3" w:rsidRDefault="001C68C3" w:rsidP="001C68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32"/>
        </w:rPr>
      </w:pPr>
      <w:r w:rsidRPr="001C68C3">
        <w:rPr>
          <w:rFonts w:ascii="Calibri" w:eastAsia="Times New Roman" w:hAnsi="Calibri" w:cs="Calibri"/>
          <w:color w:val="1D2129"/>
          <w:sz w:val="28"/>
          <w:szCs w:val="21"/>
        </w:rPr>
        <w:t>ιστορική αναδρομή αναφορικά με τον Μικρασιατικό Γέροντα από την ίδρυσή του, το 1770 έως και το 1940,</w:t>
      </w:r>
    </w:p>
    <w:p w:rsidR="001C68C3" w:rsidRPr="001C68C3" w:rsidRDefault="001C68C3" w:rsidP="001C68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32"/>
        </w:rPr>
      </w:pPr>
      <w:r w:rsidRPr="001C68C3">
        <w:rPr>
          <w:rFonts w:ascii="Calibri" w:eastAsia="Times New Roman" w:hAnsi="Calibri" w:cs="Calibri"/>
          <w:color w:val="1D2129"/>
          <w:sz w:val="28"/>
          <w:szCs w:val="21"/>
        </w:rPr>
        <w:t xml:space="preserve">Προβολή οπτικοακουστικού υλικού από το 2ο </w:t>
      </w:r>
      <w:proofErr w:type="spellStart"/>
      <w:r w:rsidRPr="001C68C3">
        <w:rPr>
          <w:rFonts w:ascii="Calibri" w:eastAsia="Times New Roman" w:hAnsi="Calibri" w:cs="Calibri"/>
          <w:color w:val="1D2129"/>
          <w:sz w:val="28"/>
          <w:szCs w:val="21"/>
        </w:rPr>
        <w:t>Πανγεροντιανό</w:t>
      </w:r>
      <w:proofErr w:type="spellEnd"/>
      <w:r w:rsidRPr="001C68C3">
        <w:rPr>
          <w:rFonts w:ascii="Calibri" w:eastAsia="Times New Roman" w:hAnsi="Calibri" w:cs="Calibri"/>
          <w:color w:val="1D2129"/>
          <w:sz w:val="28"/>
          <w:szCs w:val="21"/>
        </w:rPr>
        <w:t xml:space="preserve"> Συμπόσιο, με συνεντεύξεις προσφύγων </w:t>
      </w:r>
      <w:proofErr w:type="spellStart"/>
      <w:r w:rsidRPr="001C68C3">
        <w:rPr>
          <w:rFonts w:ascii="Calibri" w:eastAsia="Times New Roman" w:hAnsi="Calibri" w:cs="Calibri"/>
          <w:color w:val="1D2129"/>
          <w:sz w:val="28"/>
          <w:szCs w:val="21"/>
        </w:rPr>
        <w:t>Γεροντιανών</w:t>
      </w:r>
      <w:proofErr w:type="spellEnd"/>
      <w:r w:rsidRPr="001C68C3">
        <w:rPr>
          <w:rFonts w:ascii="Calibri" w:eastAsia="Times New Roman" w:hAnsi="Calibri" w:cs="Calibri"/>
          <w:color w:val="1D2129"/>
          <w:sz w:val="28"/>
          <w:szCs w:val="21"/>
        </w:rPr>
        <w:t xml:space="preserve"> από τα κυριότερα μέρη και νησιά της Ελλάδας όπου εγκαταστάθηκαν μεταξύ 1923-1940,</w:t>
      </w:r>
    </w:p>
    <w:p w:rsidR="001C68C3" w:rsidRPr="001C68C3" w:rsidRDefault="001C68C3" w:rsidP="001C68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32"/>
        </w:rPr>
      </w:pPr>
      <w:r w:rsidRPr="001C68C3">
        <w:rPr>
          <w:rFonts w:ascii="Calibri" w:eastAsia="Times New Roman" w:hAnsi="Calibri" w:cs="Calibri"/>
          <w:color w:val="1D2129"/>
          <w:sz w:val="28"/>
          <w:szCs w:val="21"/>
        </w:rPr>
        <w:t>Ειδική αναφορά στο θεσμό των πανελλαδικών Συμποσίων που ξεκίνησαν το 2009 και αποτελούν σταθμό στη δημιουργία της Ενιαίας Πολιτιστικής Κληρονομίας των απανταχού Προσφύγων του Γέροντα.</w:t>
      </w:r>
    </w:p>
    <w:p w:rsidR="001C68C3" w:rsidRPr="001C68C3" w:rsidRDefault="001C68C3" w:rsidP="001C68C3">
      <w:pPr>
        <w:jc w:val="both"/>
        <w:rPr>
          <w:rFonts w:ascii="Calibri" w:eastAsiaTheme="minorHAnsi" w:hAnsi="Calibri" w:cs="Calibri"/>
          <w:color w:val="000000"/>
          <w:sz w:val="32"/>
        </w:rPr>
      </w:pPr>
      <w:r w:rsidRPr="001C68C3">
        <w:rPr>
          <w:rFonts w:ascii="Calibri" w:hAnsi="Calibri" w:cs="Calibri"/>
          <w:color w:val="1D2129"/>
          <w:sz w:val="32"/>
        </w:rPr>
        <w:t xml:space="preserve">Ομιλητές : Αριστογείτων </w:t>
      </w:r>
      <w:proofErr w:type="spellStart"/>
      <w:r w:rsidRPr="001C68C3">
        <w:rPr>
          <w:rFonts w:ascii="Calibri" w:hAnsi="Calibri" w:cs="Calibri"/>
          <w:color w:val="1D2129"/>
          <w:sz w:val="32"/>
        </w:rPr>
        <w:t>Κώτσας</w:t>
      </w:r>
      <w:proofErr w:type="spellEnd"/>
      <w:r w:rsidRPr="001C68C3">
        <w:rPr>
          <w:rFonts w:ascii="Calibri" w:hAnsi="Calibri" w:cs="Calibri"/>
          <w:color w:val="1D2129"/>
          <w:sz w:val="32"/>
        </w:rPr>
        <w:t xml:space="preserve"> – Παρουσίαση Γέροντα</w:t>
      </w:r>
    </w:p>
    <w:p w:rsidR="001C68C3" w:rsidRPr="001C68C3" w:rsidRDefault="001C68C3" w:rsidP="001C68C3">
      <w:pPr>
        <w:jc w:val="both"/>
        <w:rPr>
          <w:rFonts w:ascii="Calibri" w:hAnsi="Calibri" w:cs="Calibri"/>
          <w:color w:val="000000"/>
          <w:sz w:val="32"/>
        </w:rPr>
      </w:pPr>
      <w:r w:rsidRPr="001C68C3">
        <w:rPr>
          <w:rFonts w:ascii="Calibri" w:hAnsi="Calibri" w:cs="Calibri"/>
          <w:color w:val="1D2129"/>
          <w:sz w:val="32"/>
        </w:rPr>
        <w:t xml:space="preserve">Ειρήνη </w:t>
      </w:r>
      <w:proofErr w:type="spellStart"/>
      <w:r w:rsidRPr="001C68C3">
        <w:rPr>
          <w:rFonts w:ascii="Calibri" w:hAnsi="Calibri" w:cs="Calibri"/>
          <w:color w:val="1D2129"/>
          <w:sz w:val="32"/>
        </w:rPr>
        <w:t>Τόλιου</w:t>
      </w:r>
      <w:proofErr w:type="spellEnd"/>
      <w:r w:rsidRPr="001C68C3">
        <w:rPr>
          <w:rFonts w:ascii="Calibri" w:hAnsi="Calibri" w:cs="Calibri"/>
          <w:color w:val="1D2129"/>
          <w:sz w:val="32"/>
        </w:rPr>
        <w:t xml:space="preserve"> – παρουσίαση ΓΑΚ Αρχείων Ν. Δωδεκανήσου</w:t>
      </w:r>
    </w:p>
    <w:p w:rsidR="001C68C3" w:rsidRPr="001C68C3" w:rsidRDefault="001C68C3" w:rsidP="001C68C3">
      <w:pPr>
        <w:jc w:val="both"/>
        <w:rPr>
          <w:rFonts w:ascii="Calibri" w:hAnsi="Calibri" w:cs="Calibri"/>
          <w:color w:val="000000"/>
          <w:sz w:val="32"/>
        </w:rPr>
      </w:pPr>
      <w:r w:rsidRPr="001C68C3">
        <w:rPr>
          <w:rFonts w:ascii="Calibri" w:hAnsi="Calibri" w:cs="Calibri"/>
          <w:color w:val="000000"/>
          <w:sz w:val="32"/>
        </w:rPr>
        <w:t> </w:t>
      </w:r>
    </w:p>
    <w:p w:rsidR="001C68C3" w:rsidRPr="001C68C3" w:rsidRDefault="001C68C3" w:rsidP="001C68C3">
      <w:pPr>
        <w:pStyle w:val="5pbx"/>
        <w:spacing w:before="72" w:beforeAutospacing="0" w:after="72" w:afterAutospacing="0"/>
        <w:jc w:val="both"/>
        <w:rPr>
          <w:rFonts w:ascii="Calibri" w:hAnsi="Calibri" w:cs="Calibri"/>
          <w:color w:val="000000"/>
          <w:sz w:val="36"/>
        </w:rPr>
      </w:pPr>
      <w:r w:rsidRPr="001C68C3">
        <w:rPr>
          <w:rFonts w:ascii="Calibri" w:hAnsi="Calibri" w:cs="Calibri"/>
          <w:color w:val="1D2129"/>
          <w:sz w:val="28"/>
          <w:szCs w:val="21"/>
        </w:rPr>
        <w:t>με την στήριξη του Εμπορικού Επιμελητηρίου Δωδεκανήσου.</w:t>
      </w:r>
    </w:p>
    <w:p w:rsidR="001C68C3" w:rsidRPr="001C68C3" w:rsidRDefault="001C68C3" w:rsidP="001C68C3">
      <w:pPr>
        <w:jc w:val="both"/>
        <w:rPr>
          <w:rFonts w:ascii="Calibri" w:hAnsi="Calibri" w:cs="Calibri"/>
          <w:color w:val="000000"/>
          <w:sz w:val="32"/>
        </w:rPr>
      </w:pPr>
      <w:r w:rsidRPr="001C68C3">
        <w:rPr>
          <w:rFonts w:ascii="Calibri" w:hAnsi="Calibri" w:cs="Calibri"/>
          <w:color w:val="000000"/>
          <w:sz w:val="32"/>
        </w:rPr>
        <w:t> </w:t>
      </w:r>
    </w:p>
    <w:p w:rsidR="001C68C3" w:rsidRPr="001C68C3" w:rsidRDefault="001C68C3" w:rsidP="001C68C3">
      <w:pPr>
        <w:jc w:val="both"/>
        <w:rPr>
          <w:rFonts w:ascii="Calibri" w:hAnsi="Calibri" w:cs="Calibri"/>
          <w:color w:val="000000"/>
          <w:sz w:val="32"/>
        </w:rPr>
      </w:pPr>
      <w:r w:rsidRPr="001C68C3">
        <w:rPr>
          <w:rStyle w:val="a3"/>
          <w:rFonts w:ascii="Calibri" w:hAnsi="Calibri" w:cs="Calibri"/>
          <w:color w:val="1D2129"/>
          <w:sz w:val="28"/>
          <w:szCs w:val="21"/>
        </w:rPr>
        <w:t>Εμπορικό Επιμελητήριο Δωδεκανήσου, αίθουσα Καραγιάννη,</w:t>
      </w:r>
    </w:p>
    <w:p w:rsidR="001C68C3" w:rsidRPr="001C68C3" w:rsidRDefault="001C68C3" w:rsidP="001C68C3">
      <w:pPr>
        <w:jc w:val="both"/>
        <w:rPr>
          <w:rFonts w:ascii="Calibri" w:hAnsi="Calibri" w:cs="Calibri"/>
          <w:color w:val="000000"/>
          <w:sz w:val="32"/>
        </w:rPr>
      </w:pPr>
      <w:r w:rsidRPr="001C68C3">
        <w:rPr>
          <w:rStyle w:val="a3"/>
          <w:rFonts w:ascii="Calibri" w:hAnsi="Calibri" w:cs="Calibri"/>
          <w:color w:val="1D2129"/>
          <w:sz w:val="28"/>
          <w:szCs w:val="21"/>
        </w:rPr>
        <w:t xml:space="preserve">Σάββατο 9 Σεπτεμβρίου 2017, 6:30 </w:t>
      </w:r>
      <w:proofErr w:type="spellStart"/>
      <w:r w:rsidRPr="001C68C3">
        <w:rPr>
          <w:rStyle w:val="a3"/>
          <w:rFonts w:ascii="Calibri" w:hAnsi="Calibri" w:cs="Calibri"/>
          <w:color w:val="1D2129"/>
          <w:sz w:val="28"/>
          <w:szCs w:val="21"/>
        </w:rPr>
        <w:t>μ.μ</w:t>
      </w:r>
      <w:proofErr w:type="spellEnd"/>
      <w:r w:rsidRPr="001C68C3">
        <w:rPr>
          <w:rStyle w:val="a3"/>
          <w:rFonts w:ascii="Calibri" w:hAnsi="Calibri" w:cs="Calibri"/>
          <w:color w:val="1D2129"/>
          <w:sz w:val="28"/>
          <w:szCs w:val="21"/>
        </w:rPr>
        <w:t>.</w:t>
      </w:r>
    </w:p>
    <w:p w:rsidR="001C68C3" w:rsidRPr="001C68C3" w:rsidRDefault="001C68C3" w:rsidP="001C68C3">
      <w:pPr>
        <w:jc w:val="both"/>
        <w:rPr>
          <w:rFonts w:ascii="Calibri" w:hAnsi="Calibri" w:cs="Calibri"/>
          <w:color w:val="000000"/>
          <w:sz w:val="32"/>
        </w:rPr>
      </w:pPr>
      <w:r w:rsidRPr="001C68C3">
        <w:rPr>
          <w:rStyle w:val="a3"/>
          <w:rFonts w:ascii="Calibri" w:hAnsi="Calibri" w:cs="Calibri"/>
          <w:color w:val="1D2129"/>
          <w:sz w:val="28"/>
          <w:szCs w:val="21"/>
        </w:rPr>
        <w:t>Είσοδος Ελεύθερη</w:t>
      </w:r>
    </w:p>
    <w:p w:rsidR="001852D3" w:rsidRPr="001C68C3" w:rsidRDefault="001C68C3" w:rsidP="001C68C3">
      <w:pPr>
        <w:jc w:val="both"/>
        <w:rPr>
          <w:sz w:val="32"/>
        </w:rPr>
      </w:pPr>
      <w:r w:rsidRPr="001C68C3">
        <w:rPr>
          <w:color w:val="000000"/>
          <w:sz w:val="32"/>
        </w:rPr>
        <w:t> </w:t>
      </w:r>
      <w:r w:rsidRPr="001C68C3">
        <w:rPr>
          <w:rFonts w:ascii="Calibri" w:hAnsi="Calibri" w:cs="Calibri"/>
          <w:color w:val="000000"/>
          <w:sz w:val="32"/>
        </w:rPr>
        <w:t>θα είναι μεγάλη μας χαρά να παραβρεθείτε στην εκδήλωσή μας.</w:t>
      </w:r>
    </w:p>
    <w:sectPr w:rsidR="001852D3" w:rsidRPr="001C68C3" w:rsidSect="00CB70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8C3" w:rsidRDefault="001C68C3" w:rsidP="001C68C3">
      <w:pPr>
        <w:spacing w:after="0" w:line="240" w:lineRule="auto"/>
      </w:pPr>
      <w:r>
        <w:separator/>
      </w:r>
    </w:p>
  </w:endnote>
  <w:endnote w:type="continuationSeparator" w:id="1">
    <w:p w:rsidR="001C68C3" w:rsidRDefault="001C68C3" w:rsidP="001C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8C3" w:rsidRDefault="001C68C3" w:rsidP="001C68C3">
      <w:pPr>
        <w:spacing w:after="0" w:line="240" w:lineRule="auto"/>
      </w:pPr>
      <w:r>
        <w:separator/>
      </w:r>
    </w:p>
  </w:footnote>
  <w:footnote w:type="continuationSeparator" w:id="1">
    <w:p w:rsidR="001C68C3" w:rsidRDefault="001C68C3" w:rsidP="001C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086"/>
    <w:multiLevelType w:val="multilevel"/>
    <w:tmpl w:val="3B54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0B6"/>
    <w:rsid w:val="001270B6"/>
    <w:rsid w:val="001852D3"/>
    <w:rsid w:val="001C68C3"/>
    <w:rsid w:val="00CB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pbx">
    <w:name w:val="_5pbx"/>
    <w:basedOn w:val="a"/>
    <w:rsid w:val="001C68C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C68C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C68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C68C3"/>
  </w:style>
  <w:style w:type="paragraph" w:styleId="a5">
    <w:name w:val="footer"/>
    <w:basedOn w:val="a"/>
    <w:link w:val="Char0"/>
    <w:uiPriority w:val="99"/>
    <w:semiHidden/>
    <w:unhideWhenUsed/>
    <w:rsid w:val="001C68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C6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fkarg</dc:creator>
  <cp:lastModifiedBy>mferf</cp:lastModifiedBy>
  <cp:revision>2</cp:revision>
  <dcterms:created xsi:type="dcterms:W3CDTF">2017-09-20T08:07:00Z</dcterms:created>
  <dcterms:modified xsi:type="dcterms:W3CDTF">2017-09-20T08:07:00Z</dcterms:modified>
</cp:coreProperties>
</file>